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7BC3" w14:textId="0990A129" w:rsidR="00B26108" w:rsidRPr="00B53866" w:rsidRDefault="00B26108" w:rsidP="00A23F20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VOLTE A ESTUDAR FMU</w:t>
      </w:r>
      <w:r w:rsidR="000C14C1">
        <w:rPr>
          <w:rFonts w:ascii="Arial" w:hAnsi="Arial" w:cs="Arial"/>
          <w:b/>
          <w:bCs/>
          <w:sz w:val="24"/>
          <w:szCs w:val="24"/>
        </w:rPr>
        <w:t xml:space="preserve"> | FIAM-FAAM</w:t>
      </w:r>
      <w:r w:rsidR="00F065B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5174D">
        <w:rPr>
          <w:rFonts w:ascii="Arial" w:hAnsi="Arial" w:cs="Arial"/>
          <w:b/>
          <w:bCs/>
          <w:sz w:val="24"/>
          <w:szCs w:val="24"/>
        </w:rPr>
        <w:t>4.1.</w:t>
      </w:r>
    </w:p>
    <w:p w14:paraId="71DBD947" w14:textId="77777777" w:rsidR="0003446A" w:rsidRPr="00B53866" w:rsidRDefault="00B26108" w:rsidP="0003446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VOLTE A ESTUDAR (REABERTURA) FMU</w:t>
      </w:r>
      <w:r w:rsidR="000C14C1">
        <w:rPr>
          <w:rFonts w:ascii="Arial" w:hAnsi="Arial" w:cs="Arial"/>
          <w:b/>
          <w:bCs/>
          <w:sz w:val="24"/>
          <w:szCs w:val="24"/>
          <w:u w:val="single"/>
        </w:rPr>
        <w:t xml:space="preserve"> | FIAM-FAAM</w:t>
      </w:r>
      <w:r w:rsidR="000344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3446A" w:rsidRPr="0050764B">
        <w:rPr>
          <w:rFonts w:ascii="Arial" w:hAnsi="Arial" w:cs="Arial"/>
          <w:b/>
          <w:bCs/>
          <w:sz w:val="24"/>
          <w:szCs w:val="24"/>
          <w:u w:val="single"/>
        </w:rPr>
        <w:t>- BLACK FRIDAY</w:t>
      </w:r>
      <w:r w:rsidR="0003446A" w:rsidRPr="00B53866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A53432C" w14:textId="77777777" w:rsidR="00B26108" w:rsidRPr="00B53866" w:rsidRDefault="00B26108" w:rsidP="00B26108">
      <w:pPr>
        <w:rPr>
          <w:rFonts w:ascii="Arial" w:hAnsi="Arial" w:cs="Arial"/>
          <w:sz w:val="24"/>
          <w:szCs w:val="24"/>
        </w:rPr>
      </w:pPr>
    </w:p>
    <w:p w14:paraId="6744F195" w14:textId="2DB75650" w:rsidR="00B26108" w:rsidRPr="00B53866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3D39E3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207D80">
        <w:rPr>
          <w:rFonts w:ascii="Arial" w:hAnsi="Arial" w:cs="Arial"/>
          <w:sz w:val="24"/>
          <w:szCs w:val="24"/>
        </w:rPr>
        <w:t>Rua Afonso Braz</w:t>
      </w:r>
      <w:r w:rsidR="00207D80" w:rsidRPr="00B53866">
        <w:rPr>
          <w:rFonts w:ascii="Arial" w:hAnsi="Arial" w:cs="Arial"/>
          <w:sz w:val="24"/>
          <w:szCs w:val="24"/>
        </w:rPr>
        <w:t xml:space="preserve">, n. </w:t>
      </w:r>
      <w:r w:rsidR="00207D80">
        <w:rPr>
          <w:rFonts w:ascii="Arial" w:hAnsi="Arial" w:cs="Arial"/>
          <w:sz w:val="24"/>
          <w:szCs w:val="24"/>
        </w:rPr>
        <w:t>889</w:t>
      </w:r>
      <w:r w:rsidR="00207D80" w:rsidRPr="00B53866">
        <w:rPr>
          <w:rFonts w:ascii="Arial" w:hAnsi="Arial" w:cs="Arial"/>
          <w:sz w:val="24"/>
          <w:szCs w:val="24"/>
        </w:rPr>
        <w:t xml:space="preserve">, </w:t>
      </w:r>
      <w:r w:rsidR="00207D80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AF4D20B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AE5EE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3D7EA" w14:textId="77777777" w:rsidR="00B26108" w:rsidRPr="00477040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013F20FA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0B8C3" w14:textId="5701EFE4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9421C0">
        <w:rPr>
          <w:rFonts w:ascii="Arial" w:hAnsi="Arial" w:cs="Arial"/>
          <w:sz w:val="24"/>
          <w:szCs w:val="24"/>
        </w:rPr>
        <w:t>O objeto do presente é a oferta de desconto de estudo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destinado 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>aqueles que iniciaram o curso de Graduação</w:t>
      </w:r>
      <w:r>
        <w:rPr>
          <w:rFonts w:ascii="Arial" w:hAnsi="Arial" w:cs="Arial"/>
          <w:sz w:val="24"/>
          <w:szCs w:val="24"/>
        </w:rPr>
        <w:t xml:space="preserve"> na FMU | FIAM</w:t>
      </w:r>
      <w:r w:rsidR="000C14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FAAM e</w:t>
      </w:r>
      <w:r w:rsidRPr="00D5445B">
        <w:rPr>
          <w:rFonts w:ascii="Arial" w:hAnsi="Arial" w:cs="Arial"/>
          <w:sz w:val="24"/>
          <w:szCs w:val="24"/>
        </w:rPr>
        <w:t xml:space="preserve"> por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motivo, precisaram trancar ou cancelar o curso. </w:t>
      </w:r>
      <w:r>
        <w:rPr>
          <w:rFonts w:ascii="Arial" w:hAnsi="Arial" w:cs="Arial"/>
          <w:sz w:val="24"/>
          <w:szCs w:val="24"/>
        </w:rPr>
        <w:t>A oferta</w:t>
      </w:r>
      <w:r w:rsidRPr="00D5445B">
        <w:rPr>
          <w:rFonts w:ascii="Arial" w:hAnsi="Arial" w:cs="Arial"/>
          <w:sz w:val="24"/>
          <w:szCs w:val="24"/>
        </w:rPr>
        <w:t xml:space="preserve"> tem como objetivo auxiliar na</w:t>
      </w:r>
      <w:r>
        <w:rPr>
          <w:rFonts w:ascii="Arial" w:hAnsi="Arial" w:cs="Arial"/>
          <w:sz w:val="24"/>
          <w:szCs w:val="24"/>
        </w:rPr>
        <w:t xml:space="preserve"> </w:t>
      </w:r>
      <w:r w:rsidRPr="00D5445B">
        <w:rPr>
          <w:rFonts w:ascii="Arial" w:hAnsi="Arial" w:cs="Arial"/>
          <w:sz w:val="24"/>
          <w:szCs w:val="24"/>
        </w:rPr>
        <w:t xml:space="preserve">retomada dos estudos </w:t>
      </w:r>
      <w:r>
        <w:rPr>
          <w:rFonts w:ascii="Arial" w:hAnsi="Arial" w:cs="Arial"/>
          <w:sz w:val="24"/>
          <w:szCs w:val="24"/>
        </w:rPr>
        <w:t>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11CF58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4BFAC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9EBB8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1D14E190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DC564" w14:textId="77777777" w:rsidR="007C2A0B" w:rsidRDefault="007C2A0B" w:rsidP="007C2A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2.1. Este regulamento é válido para</w:t>
      </w:r>
      <w:r>
        <w:rPr>
          <w:rFonts w:ascii="Arial" w:hAnsi="Arial" w:cs="Arial"/>
          <w:sz w:val="24"/>
          <w:szCs w:val="24"/>
        </w:rPr>
        <w:t xml:space="preserve">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</w:t>
      </w:r>
      <w:r>
        <w:rPr>
          <w:rFonts w:ascii="Arial" w:hAnsi="Arial" w:cs="Arial"/>
          <w:sz w:val="24"/>
          <w:szCs w:val="24"/>
        </w:rPr>
        <w:t>dia 24/11/2023.</w:t>
      </w:r>
    </w:p>
    <w:p w14:paraId="4DCFD0AE" w14:textId="77777777" w:rsidR="00601FCC" w:rsidRDefault="00601FCC" w:rsidP="00042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FE6939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7A952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03C75AC7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22950" w14:textId="632B4FBB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</w:t>
      </w:r>
      <w:r>
        <w:rPr>
          <w:rFonts w:ascii="Arial" w:hAnsi="Arial" w:cs="Arial"/>
          <w:sz w:val="24"/>
          <w:szCs w:val="24"/>
        </w:rPr>
        <w:t>alunos</w:t>
      </w:r>
      <w:r w:rsidRPr="008D3A07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tenham cursado uma graduação na FMU | FIAM-FAAM</w:t>
      </w:r>
      <w:r w:rsidRPr="006D2EFB">
        <w:rPr>
          <w:rFonts w:ascii="Arial" w:hAnsi="Arial" w:cs="Arial"/>
          <w:sz w:val="24"/>
          <w:szCs w:val="24"/>
        </w:rPr>
        <w:t xml:space="preserve"> por 1 (um) ou mais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semestres</w:t>
      </w:r>
      <w:r>
        <w:rPr>
          <w:rFonts w:ascii="Arial" w:hAnsi="Arial" w:cs="Arial"/>
          <w:sz w:val="24"/>
          <w:szCs w:val="24"/>
        </w:rPr>
        <w:t xml:space="preserve"> concluídos</w:t>
      </w:r>
      <w:r w:rsidRPr="006D2EFB">
        <w:rPr>
          <w:rFonts w:ascii="Arial" w:hAnsi="Arial" w:cs="Arial"/>
          <w:sz w:val="24"/>
          <w:szCs w:val="24"/>
        </w:rPr>
        <w:t>, sendo de caráter obrigatório que o aluno tenha ficado sem estudar por, pelo</w:t>
      </w:r>
      <w:r>
        <w:rPr>
          <w:rFonts w:ascii="Arial" w:hAnsi="Arial" w:cs="Arial"/>
          <w:sz w:val="24"/>
          <w:szCs w:val="24"/>
        </w:rPr>
        <w:t xml:space="preserve"> </w:t>
      </w:r>
      <w:r w:rsidRPr="006D2EFB">
        <w:rPr>
          <w:rFonts w:ascii="Arial" w:hAnsi="Arial" w:cs="Arial"/>
          <w:sz w:val="24"/>
          <w:szCs w:val="24"/>
        </w:rPr>
        <w:t>menos, 1 (um) semestre.</w:t>
      </w:r>
    </w:p>
    <w:p w14:paraId="122796B3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D00D1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 O BENEFICIADO </w:t>
      </w:r>
      <w:r w:rsidRPr="00F30922">
        <w:rPr>
          <w:rFonts w:ascii="Arial" w:hAnsi="Arial" w:cs="Arial"/>
          <w:sz w:val="24"/>
          <w:szCs w:val="24"/>
        </w:rPr>
        <w:t xml:space="preserve">não pode possuir débitos ou pendências documentais com a </w:t>
      </w:r>
      <w:r>
        <w:rPr>
          <w:rFonts w:ascii="Arial" w:hAnsi="Arial" w:cs="Arial"/>
          <w:sz w:val="24"/>
          <w:szCs w:val="24"/>
        </w:rPr>
        <w:t>FMU | FIAM-FAAM</w:t>
      </w:r>
      <w:r w:rsidRPr="00F309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Caso se enquadre em alguns desses casos, os candidatos precisam resolver</w:t>
      </w:r>
      <w:r>
        <w:rPr>
          <w:rFonts w:ascii="Arial" w:hAnsi="Arial" w:cs="Arial"/>
          <w:sz w:val="24"/>
          <w:szCs w:val="24"/>
        </w:rPr>
        <w:t xml:space="preserve"> </w:t>
      </w:r>
      <w:r w:rsidRPr="00F30922">
        <w:rPr>
          <w:rFonts w:ascii="Arial" w:hAnsi="Arial" w:cs="Arial"/>
          <w:sz w:val="24"/>
          <w:szCs w:val="24"/>
        </w:rPr>
        <w:t>primeiramente a pendência para dar continuidade ao procedimento do Volte a Estudar</w:t>
      </w:r>
      <w:r>
        <w:rPr>
          <w:rFonts w:ascii="Arial" w:hAnsi="Arial" w:cs="Arial"/>
          <w:sz w:val="24"/>
          <w:szCs w:val="24"/>
        </w:rPr>
        <w:t>.</w:t>
      </w:r>
    </w:p>
    <w:p w14:paraId="3AA508E8" w14:textId="77777777" w:rsidR="00B26108" w:rsidRPr="008D3A07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53740B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D3A07">
        <w:rPr>
          <w:rFonts w:ascii="Arial" w:hAnsi="Arial" w:cs="Arial"/>
          <w:sz w:val="24"/>
          <w:szCs w:val="24"/>
        </w:rPr>
        <w:t xml:space="preserve">O candidato que ingressar como </w:t>
      </w:r>
      <w:r>
        <w:rPr>
          <w:rFonts w:ascii="Arial" w:hAnsi="Arial" w:cs="Arial"/>
          <w:sz w:val="24"/>
          <w:szCs w:val="24"/>
        </w:rPr>
        <w:t>Volte a Estudar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6497AC26" w14:textId="77777777" w:rsidR="00B26108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42C0F" w14:textId="77777777" w:rsidR="00B26108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B17C4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9B6549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8898C5F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ADA5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4.1.</w:t>
      </w:r>
      <w:r w:rsidRPr="00913278">
        <w:rPr>
          <w:rFonts w:ascii="Arial" w:hAnsi="Arial" w:cs="Arial"/>
          <w:sz w:val="24"/>
          <w:szCs w:val="24"/>
        </w:rPr>
        <w:tab/>
        <w:t>Os descontos devem ser requeridos no ato da matrícula, não podendo ser solicitados posteriormente.</w:t>
      </w:r>
    </w:p>
    <w:p w14:paraId="39F861C1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AEAAE" w14:textId="14323DBA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 </w:t>
      </w:r>
      <w:r w:rsidR="003D39E3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3D39E3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>Trancados e Cancelados no último semestre</w:t>
      </w:r>
      <w:r w:rsidR="003D39E3">
        <w:rPr>
          <w:rFonts w:ascii="Arial" w:hAnsi="Arial" w:cs="Arial"/>
          <w:b/>
          <w:bCs/>
          <w:sz w:val="24"/>
          <w:szCs w:val="24"/>
        </w:rPr>
        <w:t>:</w:t>
      </w:r>
    </w:p>
    <w:p w14:paraId="6B99C636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6D76299C" w14:textId="06F0FC2D" w:rsidR="00B04D52" w:rsidRDefault="00B26108" w:rsidP="00B04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1.  </w:t>
      </w:r>
      <w:r w:rsidR="00B70FB7" w:rsidRPr="00913278">
        <w:rPr>
          <w:rFonts w:ascii="Arial" w:hAnsi="Arial" w:cs="Arial"/>
          <w:sz w:val="24"/>
          <w:szCs w:val="24"/>
        </w:rPr>
        <w:t>O BENEFICIADO</w:t>
      </w:r>
      <w:r w:rsidR="00B70FB7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EC302D">
        <w:rPr>
          <w:rFonts w:ascii="Arial" w:hAnsi="Arial" w:cs="Arial"/>
          <w:sz w:val="24"/>
          <w:szCs w:val="24"/>
        </w:rPr>
        <w:t>,</w:t>
      </w:r>
      <w:r w:rsidR="0002687F">
        <w:rPr>
          <w:rFonts w:ascii="Arial" w:hAnsi="Arial" w:cs="Arial"/>
          <w:sz w:val="24"/>
          <w:szCs w:val="24"/>
        </w:rPr>
        <w:t xml:space="preserve"> Semipresencial</w:t>
      </w:r>
      <w:r w:rsidR="00EC302D">
        <w:rPr>
          <w:rFonts w:ascii="Arial" w:hAnsi="Arial" w:cs="Arial"/>
          <w:sz w:val="24"/>
          <w:szCs w:val="24"/>
        </w:rPr>
        <w:t xml:space="preserve"> e EAD</w:t>
      </w:r>
      <w:r w:rsidR="00B70FB7" w:rsidRPr="00913278">
        <w:rPr>
          <w:rFonts w:ascii="Arial" w:hAnsi="Arial" w:cs="Arial"/>
          <w:sz w:val="24"/>
          <w:szCs w:val="24"/>
        </w:rPr>
        <w:t xml:space="preserve"> terá desconto de </w:t>
      </w:r>
      <w:r w:rsidR="00CD3736">
        <w:rPr>
          <w:rFonts w:ascii="Arial" w:hAnsi="Arial" w:cs="Arial"/>
          <w:sz w:val="24"/>
          <w:szCs w:val="24"/>
        </w:rPr>
        <w:t>8</w:t>
      </w:r>
      <w:r w:rsidR="00B04D52">
        <w:rPr>
          <w:rFonts w:ascii="Arial" w:hAnsi="Arial" w:cs="Arial"/>
          <w:sz w:val="24"/>
          <w:szCs w:val="24"/>
        </w:rPr>
        <w:t>0% (</w:t>
      </w:r>
      <w:r w:rsidR="00CD3736">
        <w:rPr>
          <w:rFonts w:ascii="Arial" w:hAnsi="Arial" w:cs="Arial"/>
          <w:sz w:val="24"/>
          <w:szCs w:val="24"/>
        </w:rPr>
        <w:t>oitenta</w:t>
      </w:r>
      <w:r w:rsidR="00B04D52">
        <w:rPr>
          <w:rFonts w:ascii="Arial" w:hAnsi="Arial" w:cs="Arial"/>
          <w:sz w:val="24"/>
          <w:szCs w:val="24"/>
        </w:rPr>
        <w:t xml:space="preserve"> por cento) no primeiro semestre e </w:t>
      </w:r>
      <w:r w:rsidR="00B65916">
        <w:rPr>
          <w:rFonts w:ascii="Arial" w:hAnsi="Arial" w:cs="Arial"/>
          <w:sz w:val="24"/>
          <w:szCs w:val="24"/>
        </w:rPr>
        <w:t>6</w:t>
      </w:r>
      <w:r w:rsidR="00B04D52">
        <w:rPr>
          <w:rFonts w:ascii="Arial" w:hAnsi="Arial" w:cs="Arial"/>
          <w:sz w:val="24"/>
          <w:szCs w:val="24"/>
        </w:rPr>
        <w:t>0% (</w:t>
      </w:r>
      <w:r w:rsidR="0002687F">
        <w:rPr>
          <w:rFonts w:ascii="Arial" w:hAnsi="Arial" w:cs="Arial"/>
          <w:sz w:val="24"/>
          <w:szCs w:val="24"/>
        </w:rPr>
        <w:t>se</w:t>
      </w:r>
      <w:r w:rsidR="00B65916">
        <w:rPr>
          <w:rFonts w:ascii="Arial" w:hAnsi="Arial" w:cs="Arial"/>
          <w:sz w:val="24"/>
          <w:szCs w:val="24"/>
        </w:rPr>
        <w:t>ssenta</w:t>
      </w:r>
      <w:r w:rsidR="0002687F">
        <w:rPr>
          <w:rFonts w:ascii="Arial" w:hAnsi="Arial" w:cs="Arial"/>
          <w:sz w:val="24"/>
          <w:szCs w:val="24"/>
        </w:rPr>
        <w:t xml:space="preserve"> </w:t>
      </w:r>
      <w:r w:rsidR="00B04D52">
        <w:rPr>
          <w:rFonts w:ascii="Arial" w:hAnsi="Arial" w:cs="Arial"/>
          <w:sz w:val="24"/>
          <w:szCs w:val="24"/>
        </w:rPr>
        <w:t xml:space="preserve">por cento) a partir do segundo semestre. </w:t>
      </w:r>
    </w:p>
    <w:p w14:paraId="35AA6083" w14:textId="64455881" w:rsidR="00B70FB7" w:rsidRDefault="00B70FB7" w:rsidP="00B261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BF3A9" w14:textId="58D207CC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>2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AF0AB6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EC302D">
        <w:rPr>
          <w:rFonts w:ascii="Arial" w:hAnsi="Arial" w:cs="Arial"/>
          <w:sz w:val="24"/>
          <w:szCs w:val="24"/>
        </w:rPr>
        <w:t>,</w:t>
      </w:r>
      <w:r w:rsidR="0002687F">
        <w:rPr>
          <w:rFonts w:ascii="Arial" w:hAnsi="Arial" w:cs="Arial"/>
          <w:sz w:val="24"/>
          <w:szCs w:val="24"/>
        </w:rPr>
        <w:t xml:space="preserve"> Semipresencial</w:t>
      </w:r>
      <w:r w:rsidR="00EC302D">
        <w:rPr>
          <w:rFonts w:ascii="Arial" w:hAnsi="Arial" w:cs="Arial"/>
          <w:sz w:val="24"/>
          <w:szCs w:val="24"/>
        </w:rPr>
        <w:t xml:space="preserve"> e EAD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5A2A9D1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2FD9B03C" w14:textId="2B28F02A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="00230C73">
        <w:rPr>
          <w:rFonts w:ascii="Arial" w:hAnsi="Arial" w:cs="Arial"/>
          <w:sz w:val="24"/>
          <w:szCs w:val="24"/>
        </w:rPr>
        <w:t>3</w:t>
      </w:r>
      <w:r w:rsidR="003070EA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4D4AB3B4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45DCEC4A" w14:textId="4DD8C8DC" w:rsidR="00B26108" w:rsidRPr="00BF2FF6" w:rsidRDefault="00B26108" w:rsidP="00B261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 </w:t>
      </w:r>
      <w:r w:rsidR="001A5E2B" w:rsidRPr="003070EA">
        <w:rPr>
          <w:rFonts w:ascii="Arial" w:hAnsi="Arial" w:cs="Arial"/>
          <w:b/>
          <w:bCs/>
          <w:sz w:val="24"/>
          <w:szCs w:val="24"/>
        </w:rPr>
        <w:t>Nos casos de</w:t>
      </w:r>
      <w:r w:rsidR="001A5E2B">
        <w:rPr>
          <w:rFonts w:ascii="Arial" w:hAnsi="Arial" w:cs="Arial"/>
          <w:sz w:val="24"/>
          <w:szCs w:val="24"/>
        </w:rPr>
        <w:t xml:space="preserve"> </w:t>
      </w:r>
      <w:r w:rsidRPr="00BF2FF6">
        <w:rPr>
          <w:rFonts w:ascii="Arial" w:hAnsi="Arial" w:cs="Arial"/>
          <w:b/>
          <w:bCs/>
          <w:sz w:val="24"/>
          <w:szCs w:val="24"/>
        </w:rPr>
        <w:t xml:space="preserve">Trancados e Cancelados </w:t>
      </w:r>
      <w:r>
        <w:rPr>
          <w:rFonts w:ascii="Arial" w:hAnsi="Arial" w:cs="Arial"/>
          <w:b/>
          <w:bCs/>
          <w:sz w:val="24"/>
          <w:szCs w:val="24"/>
        </w:rPr>
        <w:t>à mais de 12 (doze) meses</w:t>
      </w:r>
      <w:r w:rsidR="001A5E2B">
        <w:rPr>
          <w:rFonts w:ascii="Arial" w:hAnsi="Arial" w:cs="Arial"/>
          <w:b/>
          <w:bCs/>
          <w:sz w:val="24"/>
          <w:szCs w:val="24"/>
        </w:rPr>
        <w:t>:</w:t>
      </w:r>
    </w:p>
    <w:p w14:paraId="47619BF0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6B287DA6" w14:textId="6D0013AF" w:rsidR="00B04D52" w:rsidRDefault="00B26108" w:rsidP="00B04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1. </w:t>
      </w:r>
      <w:r w:rsidR="00B70FB7" w:rsidRPr="00913278">
        <w:rPr>
          <w:rFonts w:ascii="Arial" w:hAnsi="Arial" w:cs="Arial"/>
          <w:sz w:val="24"/>
          <w:szCs w:val="24"/>
        </w:rPr>
        <w:t>O BENEFICIADO</w:t>
      </w:r>
      <w:r w:rsidR="00320837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EC302D">
        <w:rPr>
          <w:rFonts w:ascii="Arial" w:hAnsi="Arial" w:cs="Arial"/>
          <w:sz w:val="24"/>
          <w:szCs w:val="24"/>
        </w:rPr>
        <w:t>,</w:t>
      </w:r>
      <w:r w:rsidR="0002687F">
        <w:rPr>
          <w:rFonts w:ascii="Arial" w:hAnsi="Arial" w:cs="Arial"/>
          <w:sz w:val="24"/>
          <w:szCs w:val="24"/>
        </w:rPr>
        <w:t xml:space="preserve"> Semipresencial</w:t>
      </w:r>
      <w:r w:rsidR="00EC302D">
        <w:rPr>
          <w:rFonts w:ascii="Arial" w:hAnsi="Arial" w:cs="Arial"/>
          <w:sz w:val="24"/>
          <w:szCs w:val="24"/>
        </w:rPr>
        <w:t xml:space="preserve"> e EAD</w:t>
      </w:r>
      <w:r w:rsidR="00B70FB7" w:rsidRPr="00913278">
        <w:rPr>
          <w:rFonts w:ascii="Arial" w:hAnsi="Arial" w:cs="Arial"/>
          <w:sz w:val="24"/>
          <w:szCs w:val="24"/>
        </w:rPr>
        <w:t xml:space="preserve"> terá desconto de </w:t>
      </w:r>
      <w:r w:rsidR="00CD3736">
        <w:rPr>
          <w:rFonts w:ascii="Arial" w:hAnsi="Arial" w:cs="Arial"/>
          <w:sz w:val="24"/>
          <w:szCs w:val="24"/>
        </w:rPr>
        <w:t>8</w:t>
      </w:r>
      <w:r w:rsidR="00B04D52">
        <w:rPr>
          <w:rFonts w:ascii="Arial" w:hAnsi="Arial" w:cs="Arial"/>
          <w:sz w:val="24"/>
          <w:szCs w:val="24"/>
        </w:rPr>
        <w:t>0% (</w:t>
      </w:r>
      <w:r w:rsidR="00CD3736">
        <w:rPr>
          <w:rFonts w:ascii="Arial" w:hAnsi="Arial" w:cs="Arial"/>
          <w:sz w:val="24"/>
          <w:szCs w:val="24"/>
        </w:rPr>
        <w:t>oitenta</w:t>
      </w:r>
      <w:r w:rsidR="0002687F">
        <w:rPr>
          <w:rFonts w:ascii="Arial" w:hAnsi="Arial" w:cs="Arial"/>
          <w:sz w:val="24"/>
          <w:szCs w:val="24"/>
        </w:rPr>
        <w:t xml:space="preserve"> </w:t>
      </w:r>
      <w:r w:rsidR="00B04D52">
        <w:rPr>
          <w:rFonts w:ascii="Arial" w:hAnsi="Arial" w:cs="Arial"/>
          <w:sz w:val="24"/>
          <w:szCs w:val="24"/>
        </w:rPr>
        <w:t xml:space="preserve">por cento) no primeiro semestre e </w:t>
      </w:r>
      <w:r w:rsidR="00B65916">
        <w:rPr>
          <w:rFonts w:ascii="Arial" w:hAnsi="Arial" w:cs="Arial"/>
          <w:sz w:val="24"/>
          <w:szCs w:val="24"/>
        </w:rPr>
        <w:t>6</w:t>
      </w:r>
      <w:r w:rsidR="00B04D52">
        <w:rPr>
          <w:rFonts w:ascii="Arial" w:hAnsi="Arial" w:cs="Arial"/>
          <w:sz w:val="24"/>
          <w:szCs w:val="24"/>
        </w:rPr>
        <w:t>0% (</w:t>
      </w:r>
      <w:r w:rsidR="0002687F">
        <w:rPr>
          <w:rFonts w:ascii="Arial" w:hAnsi="Arial" w:cs="Arial"/>
          <w:sz w:val="24"/>
          <w:szCs w:val="24"/>
        </w:rPr>
        <w:t>se</w:t>
      </w:r>
      <w:r w:rsidR="00B65916">
        <w:rPr>
          <w:rFonts w:ascii="Arial" w:hAnsi="Arial" w:cs="Arial"/>
          <w:sz w:val="24"/>
          <w:szCs w:val="24"/>
        </w:rPr>
        <w:t>ssenta</w:t>
      </w:r>
      <w:r w:rsidR="0002687F">
        <w:rPr>
          <w:rFonts w:ascii="Arial" w:hAnsi="Arial" w:cs="Arial"/>
          <w:sz w:val="24"/>
          <w:szCs w:val="24"/>
        </w:rPr>
        <w:t xml:space="preserve"> </w:t>
      </w:r>
      <w:r w:rsidR="00B04D52">
        <w:rPr>
          <w:rFonts w:ascii="Arial" w:hAnsi="Arial" w:cs="Arial"/>
          <w:sz w:val="24"/>
          <w:szCs w:val="24"/>
        </w:rPr>
        <w:t xml:space="preserve">por cento) a partir do segundo semestre. </w:t>
      </w:r>
    </w:p>
    <w:p w14:paraId="06A823DA" w14:textId="0B6946BD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90B398" w14:textId="6042601B" w:rsidR="00B70FB7" w:rsidRPr="00913278" w:rsidRDefault="00B70FB7" w:rsidP="00B70F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3.</w:t>
      </w:r>
      <w:r w:rsidRPr="00913278">
        <w:rPr>
          <w:rFonts w:ascii="Arial" w:hAnsi="Arial" w:cs="Arial"/>
          <w:sz w:val="24"/>
          <w:szCs w:val="24"/>
        </w:rPr>
        <w:t>2</w:t>
      </w:r>
      <w:r w:rsidR="003070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</w:t>
      </w:r>
      <w:r w:rsidR="00EC302D">
        <w:rPr>
          <w:rFonts w:ascii="Arial" w:hAnsi="Arial" w:cs="Arial"/>
          <w:sz w:val="24"/>
          <w:szCs w:val="24"/>
        </w:rPr>
        <w:t>,</w:t>
      </w:r>
      <w:r w:rsidR="0002687F">
        <w:rPr>
          <w:rFonts w:ascii="Arial" w:hAnsi="Arial" w:cs="Arial"/>
          <w:sz w:val="24"/>
          <w:szCs w:val="24"/>
        </w:rPr>
        <w:t xml:space="preserve"> Semipresencial</w:t>
      </w:r>
      <w:r w:rsidR="00EC302D">
        <w:rPr>
          <w:rFonts w:ascii="Arial" w:hAnsi="Arial" w:cs="Arial"/>
          <w:sz w:val="24"/>
          <w:szCs w:val="24"/>
        </w:rPr>
        <w:t xml:space="preserve"> e EAD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7B74179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BAF5CC" w14:textId="50B07F16" w:rsidR="00B26108" w:rsidRPr="00B53866" w:rsidRDefault="00B26108" w:rsidP="00B26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>. A condição especial é válida para todos os cursos de graduação</w:t>
      </w:r>
      <w:r w:rsidR="009B702E">
        <w:rPr>
          <w:rFonts w:ascii="Arial" w:hAnsi="Arial" w:cs="Arial"/>
          <w:sz w:val="24"/>
          <w:szCs w:val="24"/>
        </w:rPr>
        <w:t xml:space="preserve"> </w:t>
      </w:r>
      <w:r w:rsidR="0002687F">
        <w:rPr>
          <w:rFonts w:ascii="Arial" w:hAnsi="Arial" w:cs="Arial"/>
          <w:sz w:val="24"/>
          <w:szCs w:val="24"/>
        </w:rPr>
        <w:t>Presencial e Semipresencial</w:t>
      </w:r>
      <w:r>
        <w:rPr>
          <w:rFonts w:ascii="Arial" w:hAnsi="Arial" w:cs="Arial"/>
          <w:sz w:val="24"/>
          <w:szCs w:val="24"/>
        </w:rPr>
        <w:t>. A oferta</w:t>
      </w:r>
      <w:r w:rsidRPr="00B005D3">
        <w:rPr>
          <w:rFonts w:ascii="Arial" w:hAnsi="Arial" w:cs="Arial"/>
          <w:sz w:val="24"/>
          <w:szCs w:val="24"/>
        </w:rPr>
        <w:t xml:space="preserve"> não se aplica aos cursos de Extensão ou Programas de</w:t>
      </w:r>
      <w:r>
        <w:rPr>
          <w:rFonts w:ascii="Arial" w:hAnsi="Arial" w:cs="Arial"/>
          <w:sz w:val="24"/>
          <w:szCs w:val="24"/>
        </w:rPr>
        <w:t xml:space="preserve"> </w:t>
      </w:r>
      <w:r w:rsidRPr="00B005D3">
        <w:rPr>
          <w:rFonts w:ascii="Arial" w:hAnsi="Arial" w:cs="Arial"/>
          <w:sz w:val="24"/>
          <w:szCs w:val="24"/>
        </w:rPr>
        <w:t>Mestrado (Stricto Sensu)</w:t>
      </w:r>
      <w:r>
        <w:rPr>
          <w:rFonts w:ascii="Arial" w:hAnsi="Arial" w:cs="Arial"/>
          <w:sz w:val="24"/>
          <w:szCs w:val="24"/>
        </w:rPr>
        <w:t>.</w:t>
      </w:r>
    </w:p>
    <w:p w14:paraId="32744E14" w14:textId="77777777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E42D3C" w14:textId="6201B60B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6A813B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0920CF" w14:textId="76B1A613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E3C6A0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D9884" w14:textId="183D1E31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FC2373">
        <w:rPr>
          <w:rFonts w:ascii="Arial" w:hAnsi="Arial" w:cs="Arial"/>
          <w:sz w:val="24"/>
          <w:szCs w:val="24"/>
        </w:rPr>
        <w:t xml:space="preserve">, </w:t>
      </w:r>
      <w:r w:rsidR="00833457">
        <w:rPr>
          <w:rFonts w:ascii="Arial" w:hAnsi="Arial" w:cs="Arial"/>
          <w:sz w:val="24"/>
          <w:szCs w:val="24"/>
        </w:rPr>
        <w:t>ocorrendo alteração somente no preço base do curso.</w:t>
      </w:r>
    </w:p>
    <w:p w14:paraId="5A90DC57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61CE06" w14:textId="7BBBF7D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0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0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D297C8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9BBB76" w14:textId="7520F71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60737C0D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69D72E" w14:textId="0CB3CF27" w:rsidR="006D7CD4" w:rsidRPr="00B53866" w:rsidRDefault="00B26108" w:rsidP="006D7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E31F32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presenciais</w:t>
      </w:r>
      <w:r w:rsidR="00291213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6D7CD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R$ 110,00 para cursos EAD</w:t>
      </w:r>
      <w:r w:rsidR="006D7CD4">
        <w:rPr>
          <w:rFonts w:ascii="Segoe UI" w:hAnsi="Segoe UI" w:cs="Segoe UI"/>
          <w:color w:val="242424"/>
          <w:shd w:val="clear" w:color="auto" w:fill="FFFFFF"/>
        </w:rPr>
        <w:t>.</w:t>
      </w:r>
    </w:p>
    <w:p w14:paraId="24DD28A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6D25E5" w14:textId="691EBB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3070EA">
        <w:rPr>
          <w:rFonts w:ascii="Arial" w:hAnsi="Arial" w:cs="Arial"/>
          <w:sz w:val="24"/>
          <w:szCs w:val="24"/>
        </w:rPr>
        <w:t>10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4551A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1D53A7DF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BDC25" w14:textId="5B1196C9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81951E1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707CB" w14:textId="4CD281CC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11A2D589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E693A1" w14:textId="42CA54B6" w:rsidR="00B2610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EBA5D6E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F2BEA" w14:textId="6720AFA5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 w:rsidR="001A5E2B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2B647984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9677B2" w14:textId="6BFF2B80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B70FB7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4F7AD116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428A3" w14:textId="3734B02E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AC2E61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B957E1">
        <w:rPr>
          <w:rFonts w:ascii="Arial" w:hAnsi="Arial" w:cs="Arial"/>
          <w:sz w:val="24"/>
          <w:szCs w:val="24"/>
        </w:rPr>
        <w:t xml:space="preserve"> e o mencionado na cláusula 4.4.</w:t>
      </w:r>
    </w:p>
    <w:p w14:paraId="5B87C16A" w14:textId="7777777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F54D" w14:textId="7B57B717" w:rsidR="00B26108" w:rsidRPr="00913278" w:rsidRDefault="00B26108" w:rsidP="00B261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3070EA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2B62CC4" w14:textId="77777777" w:rsidR="00B26108" w:rsidRPr="0091327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31E031F9" w14:textId="77777777" w:rsidR="00B26108" w:rsidRDefault="00B26108" w:rsidP="00B26108">
      <w:pPr>
        <w:spacing w:after="0"/>
        <w:rPr>
          <w:rFonts w:ascii="Arial" w:hAnsi="Arial" w:cs="Arial"/>
          <w:sz w:val="24"/>
          <w:szCs w:val="24"/>
        </w:rPr>
      </w:pPr>
    </w:p>
    <w:p w14:paraId="00E9F4FA" w14:textId="77777777" w:rsidR="00B26108" w:rsidRPr="00E55EC8" w:rsidRDefault="00B26108" w:rsidP="00B261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A67D44B" w14:textId="77777777" w:rsidR="00B26108" w:rsidRPr="00B53866" w:rsidRDefault="00B26108" w:rsidP="00B26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83DE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5.1. Toda e qualquer informação prestada por alunos e candidatos poderá, a qualquer tempo, ser objeto de auditoria e constatada alguma irregularidade, </w:t>
      </w:r>
      <w:r w:rsidRPr="00B53866">
        <w:rPr>
          <w:rFonts w:ascii="Arial" w:hAnsi="Arial" w:cs="Arial"/>
          <w:sz w:val="24"/>
          <w:szCs w:val="24"/>
        </w:rPr>
        <w:lastRenderedPageBreak/>
        <w:t>ocorrerá imediato estorno do benefício, cobrança dos valores concedidos a título de desconto e propositura de medidas judiciais cabíveis.</w:t>
      </w:r>
    </w:p>
    <w:p w14:paraId="7F6B83F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387DB" w14:textId="6F17DA26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46FBBA5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E6FAD" w14:textId="0118DA1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368F054F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B69CA" w14:textId="3174838C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41A625CD" w14:textId="77777777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504E3" w14:textId="5DE752BF" w:rsidR="00B26108" w:rsidRPr="00B53866" w:rsidRDefault="00B26108" w:rsidP="00B70F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1994305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ACE664" w14:textId="0E5E5A45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170F606C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2DDC2" w14:textId="54B9C203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732431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51E4D" w14:textId="7554C8B9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7CA8525A" w14:textId="77777777" w:rsidR="00B26108" w:rsidRPr="00B53866" w:rsidRDefault="00B26108" w:rsidP="003150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038B9" w14:textId="32A7DFC0" w:rsidR="00B26108" w:rsidRPr="00B53866" w:rsidRDefault="00B26108" w:rsidP="00A5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3070EA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>, o interessado poderá procurar 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52BA3C43" w14:textId="2144D787" w:rsidR="00B26108" w:rsidRPr="00B53866" w:rsidRDefault="00B26108" w:rsidP="00B26108">
      <w:pPr>
        <w:spacing w:line="240" w:lineRule="auto"/>
        <w:rPr>
          <w:rFonts w:ascii="Arial" w:hAnsi="Arial" w:cs="Arial"/>
          <w:sz w:val="24"/>
          <w:szCs w:val="24"/>
        </w:rPr>
      </w:pPr>
    </w:p>
    <w:p w14:paraId="5D59CB56" w14:textId="429F70A9" w:rsidR="005A3434" w:rsidRDefault="00B26108" w:rsidP="009817A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CD3736">
        <w:rPr>
          <w:rFonts w:ascii="Arial" w:hAnsi="Arial" w:cs="Arial"/>
          <w:sz w:val="24"/>
          <w:szCs w:val="24"/>
        </w:rPr>
        <w:t>24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CD3736">
        <w:rPr>
          <w:rFonts w:ascii="Arial" w:hAnsi="Arial" w:cs="Arial"/>
          <w:sz w:val="24"/>
          <w:szCs w:val="24"/>
        </w:rPr>
        <w:t>novembro</w:t>
      </w:r>
      <w:r w:rsidR="001151E4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C401BC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7F6B65D8" w14:textId="77777777" w:rsidR="005A2873" w:rsidRPr="00B53866" w:rsidRDefault="005A2873" w:rsidP="005A287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245C2E5D" w14:textId="77777777" w:rsidR="005A2873" w:rsidRDefault="005A2873" w:rsidP="009817A1">
      <w:pPr>
        <w:spacing w:line="240" w:lineRule="auto"/>
        <w:jc w:val="right"/>
      </w:pPr>
    </w:p>
    <w:sectPr w:rsidR="005A28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F5F8" w14:textId="77777777" w:rsidR="0049740C" w:rsidRDefault="0049740C">
      <w:pPr>
        <w:spacing w:after="0" w:line="240" w:lineRule="auto"/>
      </w:pPr>
      <w:r>
        <w:separator/>
      </w:r>
    </w:p>
  </w:endnote>
  <w:endnote w:type="continuationSeparator" w:id="0">
    <w:p w14:paraId="031B56C2" w14:textId="77777777" w:rsidR="0049740C" w:rsidRDefault="004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7865" w14:textId="33C23D9D" w:rsidR="005A3434" w:rsidRPr="001C4CB7" w:rsidRDefault="004F3D0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397528" wp14:editId="1C503854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36289FD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0C14C1" w:rsidRPr="000C14C1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88BA" w14:textId="77777777" w:rsidR="0049740C" w:rsidRDefault="0049740C">
      <w:pPr>
        <w:spacing w:after="0" w:line="240" w:lineRule="auto"/>
      </w:pPr>
      <w:r>
        <w:separator/>
      </w:r>
    </w:p>
  </w:footnote>
  <w:footnote w:type="continuationSeparator" w:id="0">
    <w:p w14:paraId="04E15803" w14:textId="77777777" w:rsidR="0049740C" w:rsidRDefault="004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E2FA" w14:textId="77777777" w:rsidR="005A3434" w:rsidRDefault="004F3D0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DE8618" wp14:editId="5CCB340A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983E11" wp14:editId="3D921B98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08"/>
    <w:rsid w:val="0002687F"/>
    <w:rsid w:val="0003446A"/>
    <w:rsid w:val="000427F6"/>
    <w:rsid w:val="000A1659"/>
    <w:rsid w:val="000B0F8F"/>
    <w:rsid w:val="000C14C1"/>
    <w:rsid w:val="000C6957"/>
    <w:rsid w:val="001151E4"/>
    <w:rsid w:val="001A5E2B"/>
    <w:rsid w:val="00207D80"/>
    <w:rsid w:val="00230C73"/>
    <w:rsid w:val="00255470"/>
    <w:rsid w:val="00291213"/>
    <w:rsid w:val="003070EA"/>
    <w:rsid w:val="0031502E"/>
    <w:rsid w:val="00320837"/>
    <w:rsid w:val="00341B57"/>
    <w:rsid w:val="003D39E3"/>
    <w:rsid w:val="003E070D"/>
    <w:rsid w:val="00413FAC"/>
    <w:rsid w:val="004728E7"/>
    <w:rsid w:val="0049740C"/>
    <w:rsid w:val="004F3D07"/>
    <w:rsid w:val="005272C1"/>
    <w:rsid w:val="00547DC6"/>
    <w:rsid w:val="005A2873"/>
    <w:rsid w:val="005A3434"/>
    <w:rsid w:val="00601FCC"/>
    <w:rsid w:val="006757DD"/>
    <w:rsid w:val="00695A8C"/>
    <w:rsid w:val="006D7CD4"/>
    <w:rsid w:val="007157F6"/>
    <w:rsid w:val="007C2A0B"/>
    <w:rsid w:val="00833457"/>
    <w:rsid w:val="008A29BE"/>
    <w:rsid w:val="00911885"/>
    <w:rsid w:val="009817A1"/>
    <w:rsid w:val="009B702E"/>
    <w:rsid w:val="00A23F20"/>
    <w:rsid w:val="00A271F4"/>
    <w:rsid w:val="00A42293"/>
    <w:rsid w:val="00A555EC"/>
    <w:rsid w:val="00A64C10"/>
    <w:rsid w:val="00A86AA9"/>
    <w:rsid w:val="00AC2E61"/>
    <w:rsid w:val="00AF0AB6"/>
    <w:rsid w:val="00B04D52"/>
    <w:rsid w:val="00B25B1D"/>
    <w:rsid w:val="00B26108"/>
    <w:rsid w:val="00B34E1C"/>
    <w:rsid w:val="00B65916"/>
    <w:rsid w:val="00B70FB7"/>
    <w:rsid w:val="00B957E1"/>
    <w:rsid w:val="00BE552E"/>
    <w:rsid w:val="00C401BC"/>
    <w:rsid w:val="00C5174D"/>
    <w:rsid w:val="00CD3736"/>
    <w:rsid w:val="00CD404C"/>
    <w:rsid w:val="00CE67DA"/>
    <w:rsid w:val="00CE70F7"/>
    <w:rsid w:val="00D04B3B"/>
    <w:rsid w:val="00D224F7"/>
    <w:rsid w:val="00D4551A"/>
    <w:rsid w:val="00D76353"/>
    <w:rsid w:val="00E31F32"/>
    <w:rsid w:val="00EB5D92"/>
    <w:rsid w:val="00EC302D"/>
    <w:rsid w:val="00F065BA"/>
    <w:rsid w:val="00F47FFA"/>
    <w:rsid w:val="00FC2373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BB3"/>
  <w15:chartTrackingRefBased/>
  <w15:docId w15:val="{7878C3F4-1976-4DFC-9DB4-7DF41D5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108"/>
  </w:style>
  <w:style w:type="character" w:styleId="Refdecomentrio">
    <w:name w:val="annotation reference"/>
    <w:basedOn w:val="Fontepargpadro"/>
    <w:uiPriority w:val="99"/>
    <w:semiHidden/>
    <w:unhideWhenUsed/>
    <w:rsid w:val="00B261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61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610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10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F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FB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C14C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1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1227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18</cp:revision>
  <dcterms:created xsi:type="dcterms:W3CDTF">2023-03-20T21:41:00Z</dcterms:created>
  <dcterms:modified xsi:type="dcterms:W3CDTF">2023-11-24T17:34:00Z</dcterms:modified>
</cp:coreProperties>
</file>